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2261092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Zimmerer- und Holzbauarbeiten Neues Palais 5.BA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